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75B" w:rsidRPr="002E624B" w:rsidRDefault="0067775B" w:rsidP="0067775B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bookmarkStart w:id="0" w:name="block-53948339"/>
      <w:r w:rsidRPr="00DC7ECD">
        <w:rPr>
          <w:rFonts w:ascii="Times New Roman" w:hAnsi="Times New Roman"/>
          <w:color w:val="FF0000"/>
          <w:sz w:val="28"/>
          <w:lang w:val="ru-RU"/>
        </w:rPr>
        <w:t>‌</w:t>
      </w:r>
      <w:r w:rsidR="002E624B">
        <w:rPr>
          <w:rFonts w:ascii="Times New Roman" w:hAnsi="Times New Roman"/>
          <w:b/>
          <w:color w:val="FF0000"/>
          <w:sz w:val="28"/>
          <w:lang w:val="ru-RU"/>
        </w:rPr>
        <w:t xml:space="preserve"> </w:t>
      </w:r>
      <w:r w:rsidR="002E624B" w:rsidRPr="002E624B">
        <w:rPr>
          <w:rFonts w:ascii="Times New Roman" w:hAnsi="Times New Roman"/>
          <w:b/>
          <w:sz w:val="28"/>
          <w:lang w:val="ru-RU"/>
        </w:rPr>
        <w:t>Приложение №10</w:t>
      </w:r>
    </w:p>
    <w:p w:rsidR="0067775B" w:rsidRPr="002E624B" w:rsidRDefault="0067775B" w:rsidP="0067775B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2E624B">
        <w:rPr>
          <w:rFonts w:ascii="Times New Roman" w:hAnsi="Times New Roman"/>
          <w:b/>
          <w:sz w:val="28"/>
          <w:lang w:val="ru-RU"/>
        </w:rPr>
        <w:t>к основной образовательной программе основного</w:t>
      </w:r>
    </w:p>
    <w:p w:rsidR="0067775B" w:rsidRPr="002E624B" w:rsidRDefault="0067775B" w:rsidP="0067775B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2E624B">
        <w:rPr>
          <w:rFonts w:ascii="Times New Roman" w:hAnsi="Times New Roman"/>
          <w:b/>
          <w:sz w:val="28"/>
          <w:lang w:val="ru-RU"/>
        </w:rPr>
        <w:t xml:space="preserve"> общего образования (Приказ № 180 от 30.08.2023 г, </w:t>
      </w:r>
    </w:p>
    <w:p w:rsidR="0067775B" w:rsidRPr="002E624B" w:rsidRDefault="0067775B" w:rsidP="0067775B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2E624B">
        <w:rPr>
          <w:rFonts w:ascii="Times New Roman" w:hAnsi="Times New Roman"/>
          <w:b/>
          <w:sz w:val="28"/>
          <w:lang w:val="ru-RU"/>
        </w:rPr>
        <w:t xml:space="preserve">с изменениями приказ №236 от 30.08.2024, </w:t>
      </w:r>
    </w:p>
    <w:p w:rsidR="0067775B" w:rsidRPr="002E624B" w:rsidRDefault="0067775B" w:rsidP="0067775B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2E624B">
        <w:rPr>
          <w:rFonts w:ascii="Times New Roman" w:hAnsi="Times New Roman"/>
          <w:b/>
          <w:sz w:val="28"/>
          <w:lang w:val="ru-RU"/>
        </w:rPr>
        <w:t>с изменениями приказ № 202 от 27.08.2025)</w:t>
      </w:r>
    </w:p>
    <w:p w:rsidR="0067775B" w:rsidRPr="002E624B" w:rsidRDefault="0067775B" w:rsidP="0067775B">
      <w:pPr>
        <w:spacing w:after="0"/>
        <w:ind w:left="120"/>
        <w:rPr>
          <w:lang w:val="ru-RU"/>
        </w:rPr>
      </w:pPr>
    </w:p>
    <w:p w:rsidR="0067775B" w:rsidRPr="002E624B" w:rsidRDefault="0067775B" w:rsidP="0067775B">
      <w:pPr>
        <w:spacing w:after="0"/>
        <w:ind w:left="120"/>
        <w:rPr>
          <w:lang w:val="ru-RU"/>
        </w:rPr>
      </w:pPr>
    </w:p>
    <w:p w:rsidR="0067775B" w:rsidRPr="002E624B" w:rsidRDefault="0067775B" w:rsidP="0067775B">
      <w:pPr>
        <w:spacing w:after="0"/>
        <w:ind w:left="120"/>
        <w:rPr>
          <w:lang w:val="ru-RU"/>
        </w:rPr>
      </w:pPr>
    </w:p>
    <w:p w:rsidR="0067775B" w:rsidRPr="002E624B" w:rsidRDefault="0067775B" w:rsidP="0067775B">
      <w:pPr>
        <w:spacing w:after="0"/>
        <w:ind w:left="120"/>
        <w:rPr>
          <w:lang w:val="ru-RU"/>
        </w:rPr>
      </w:pPr>
    </w:p>
    <w:p w:rsidR="0067775B" w:rsidRPr="002E624B" w:rsidRDefault="0067775B" w:rsidP="0067775B">
      <w:pPr>
        <w:spacing w:after="0"/>
        <w:ind w:left="120"/>
        <w:rPr>
          <w:lang w:val="ru-RU"/>
        </w:rPr>
      </w:pPr>
    </w:p>
    <w:p w:rsidR="0067775B" w:rsidRPr="002E624B" w:rsidRDefault="0067775B" w:rsidP="0067775B">
      <w:pPr>
        <w:spacing w:after="0"/>
        <w:ind w:left="120"/>
        <w:rPr>
          <w:lang w:val="ru-RU"/>
        </w:rPr>
      </w:pPr>
    </w:p>
    <w:p w:rsidR="0067775B" w:rsidRPr="002E624B" w:rsidRDefault="0067775B" w:rsidP="0067775B">
      <w:pPr>
        <w:spacing w:after="0"/>
        <w:ind w:left="120"/>
        <w:rPr>
          <w:lang w:val="ru-RU"/>
        </w:rPr>
      </w:pPr>
    </w:p>
    <w:p w:rsidR="0067775B" w:rsidRPr="002E624B" w:rsidRDefault="0067775B" w:rsidP="0067775B">
      <w:pPr>
        <w:spacing w:after="0"/>
        <w:ind w:left="120"/>
        <w:rPr>
          <w:lang w:val="ru-RU"/>
        </w:rPr>
      </w:pPr>
    </w:p>
    <w:p w:rsidR="0067775B" w:rsidRPr="002E624B" w:rsidRDefault="0067775B" w:rsidP="0067775B">
      <w:pPr>
        <w:spacing w:after="0"/>
        <w:ind w:left="120"/>
        <w:rPr>
          <w:lang w:val="ru-RU"/>
        </w:rPr>
      </w:pPr>
    </w:p>
    <w:p w:rsidR="0067775B" w:rsidRPr="002E624B" w:rsidRDefault="0067775B" w:rsidP="0067775B">
      <w:pPr>
        <w:spacing w:after="0"/>
        <w:ind w:left="120"/>
        <w:rPr>
          <w:lang w:val="ru-RU"/>
        </w:rPr>
      </w:pPr>
    </w:p>
    <w:p w:rsidR="0067775B" w:rsidRPr="002E624B" w:rsidRDefault="0067775B" w:rsidP="0067775B">
      <w:pPr>
        <w:spacing w:after="0"/>
        <w:ind w:left="120"/>
        <w:rPr>
          <w:lang w:val="ru-RU"/>
        </w:rPr>
      </w:pPr>
    </w:p>
    <w:p w:rsidR="0067775B" w:rsidRPr="002E624B" w:rsidRDefault="0067775B" w:rsidP="0067775B">
      <w:pPr>
        <w:spacing w:after="0"/>
        <w:ind w:left="120"/>
        <w:rPr>
          <w:lang w:val="ru-RU"/>
        </w:rPr>
      </w:pPr>
    </w:p>
    <w:p w:rsidR="0067775B" w:rsidRPr="002E624B" w:rsidRDefault="0067775B" w:rsidP="0067775B">
      <w:pPr>
        <w:spacing w:after="0"/>
        <w:ind w:left="120"/>
        <w:rPr>
          <w:lang w:val="ru-RU"/>
        </w:rPr>
      </w:pPr>
    </w:p>
    <w:p w:rsidR="0067775B" w:rsidRPr="002E624B" w:rsidRDefault="0067775B" w:rsidP="0067775B">
      <w:pPr>
        <w:spacing w:after="0"/>
        <w:ind w:left="120"/>
        <w:rPr>
          <w:lang w:val="ru-RU"/>
        </w:rPr>
      </w:pPr>
    </w:p>
    <w:p w:rsidR="0067775B" w:rsidRPr="002E624B" w:rsidRDefault="0067775B" w:rsidP="0067775B">
      <w:pPr>
        <w:spacing w:after="0" w:line="408" w:lineRule="auto"/>
        <w:ind w:left="120"/>
        <w:jc w:val="center"/>
        <w:rPr>
          <w:lang w:val="ru-RU"/>
        </w:rPr>
      </w:pPr>
      <w:r w:rsidRPr="002E624B">
        <w:rPr>
          <w:rFonts w:ascii="Times New Roman" w:hAnsi="Times New Roman"/>
          <w:b/>
          <w:sz w:val="28"/>
          <w:lang w:val="ru-RU"/>
        </w:rPr>
        <w:t>РАБОЧАЯ ПРОГРАММА</w:t>
      </w:r>
    </w:p>
    <w:p w:rsidR="0067775B" w:rsidRPr="002E624B" w:rsidRDefault="0067775B" w:rsidP="0067775B">
      <w:pPr>
        <w:spacing w:after="0" w:line="408" w:lineRule="auto"/>
        <w:ind w:left="120"/>
        <w:jc w:val="center"/>
        <w:rPr>
          <w:lang w:val="ru-RU"/>
        </w:rPr>
      </w:pPr>
      <w:r w:rsidRPr="002E624B">
        <w:rPr>
          <w:rFonts w:ascii="Times New Roman" w:hAnsi="Times New Roman"/>
          <w:sz w:val="28"/>
          <w:lang w:val="ru-RU"/>
        </w:rPr>
        <w:t>(</w:t>
      </w:r>
      <w:r w:rsidRPr="002E624B">
        <w:rPr>
          <w:rFonts w:ascii="Times New Roman" w:hAnsi="Times New Roman"/>
          <w:sz w:val="28"/>
        </w:rPr>
        <w:t>ID</w:t>
      </w:r>
      <w:r w:rsidRPr="002E624B">
        <w:rPr>
          <w:rFonts w:ascii="Times New Roman" w:hAnsi="Times New Roman"/>
          <w:sz w:val="28"/>
          <w:lang w:val="ru-RU"/>
        </w:rPr>
        <w:t xml:space="preserve"> 7003</w:t>
      </w:r>
      <w:r w:rsidR="002E624B" w:rsidRPr="002E624B">
        <w:rPr>
          <w:rFonts w:ascii="Times New Roman" w:hAnsi="Times New Roman"/>
          <w:sz w:val="28"/>
          <w:lang w:val="ru-RU"/>
        </w:rPr>
        <w:t>284</w:t>
      </w:r>
      <w:r w:rsidRPr="002E624B">
        <w:rPr>
          <w:rFonts w:ascii="Times New Roman" w:hAnsi="Times New Roman"/>
          <w:sz w:val="28"/>
          <w:lang w:val="ru-RU"/>
        </w:rPr>
        <w:t>)</w:t>
      </w:r>
    </w:p>
    <w:p w:rsidR="0067775B" w:rsidRPr="00F01026" w:rsidRDefault="0067775B" w:rsidP="0067775B">
      <w:pPr>
        <w:spacing w:after="0"/>
        <w:ind w:left="120"/>
        <w:jc w:val="center"/>
        <w:rPr>
          <w:lang w:val="ru-RU"/>
        </w:rPr>
      </w:pPr>
    </w:p>
    <w:p w:rsidR="0067775B" w:rsidRPr="00F01026" w:rsidRDefault="0067775B" w:rsidP="0067775B">
      <w:pPr>
        <w:spacing w:after="0" w:line="408" w:lineRule="auto"/>
        <w:ind w:left="120"/>
        <w:jc w:val="center"/>
        <w:rPr>
          <w:lang w:val="ru-RU"/>
        </w:rPr>
      </w:pPr>
      <w:r w:rsidRPr="00F01026">
        <w:rPr>
          <w:rFonts w:ascii="Times New Roman" w:hAnsi="Times New Roman"/>
          <w:b/>
          <w:sz w:val="28"/>
          <w:lang w:val="ru-RU"/>
        </w:rPr>
        <w:t xml:space="preserve">учебного </w:t>
      </w:r>
      <w:r w:rsidR="003132CA">
        <w:rPr>
          <w:rFonts w:ascii="Times New Roman" w:hAnsi="Times New Roman"/>
          <w:b/>
          <w:sz w:val="28"/>
          <w:lang w:val="ru-RU"/>
        </w:rPr>
        <w:t>предмета</w:t>
      </w:r>
      <w:r w:rsidRPr="00F01026">
        <w:rPr>
          <w:rFonts w:ascii="Times New Roman" w:hAnsi="Times New Roman"/>
          <w:b/>
          <w:sz w:val="28"/>
          <w:lang w:val="ru-RU"/>
        </w:rPr>
        <w:t xml:space="preserve"> «</w:t>
      </w:r>
      <w:r>
        <w:rPr>
          <w:rFonts w:ascii="Times New Roman" w:hAnsi="Times New Roman"/>
          <w:b/>
          <w:sz w:val="28"/>
          <w:lang w:val="ru-RU"/>
        </w:rPr>
        <w:t>Вероятность и статистика</w:t>
      </w:r>
      <w:r w:rsidRPr="00F01026">
        <w:rPr>
          <w:rFonts w:ascii="Times New Roman" w:hAnsi="Times New Roman"/>
          <w:b/>
          <w:sz w:val="28"/>
          <w:lang w:val="ru-RU"/>
        </w:rPr>
        <w:t>»</w:t>
      </w:r>
    </w:p>
    <w:p w:rsidR="0067775B" w:rsidRPr="00EE0468" w:rsidRDefault="0067775B" w:rsidP="0067775B">
      <w:pPr>
        <w:spacing w:after="0" w:line="408" w:lineRule="auto"/>
        <w:ind w:left="120"/>
        <w:jc w:val="center"/>
        <w:rPr>
          <w:lang w:val="ru-RU"/>
        </w:rPr>
      </w:pPr>
      <w:r w:rsidRPr="00EE0468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7-9 класс</w:t>
      </w:r>
      <w:r w:rsidRPr="00EE04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66D9" w:rsidRPr="0067775B" w:rsidRDefault="001E66D9">
      <w:pPr>
        <w:spacing w:after="0"/>
        <w:ind w:left="120"/>
        <w:jc w:val="center"/>
        <w:rPr>
          <w:lang w:val="ru-RU"/>
        </w:rPr>
      </w:pPr>
    </w:p>
    <w:p w:rsidR="001E66D9" w:rsidRPr="0067775B" w:rsidRDefault="001E66D9">
      <w:pPr>
        <w:spacing w:after="0"/>
        <w:ind w:left="120"/>
        <w:jc w:val="center"/>
        <w:rPr>
          <w:lang w:val="ru-RU"/>
        </w:rPr>
      </w:pPr>
    </w:p>
    <w:p w:rsidR="001E66D9" w:rsidRPr="0067775B" w:rsidRDefault="001E66D9">
      <w:pPr>
        <w:spacing w:after="0"/>
        <w:ind w:left="120"/>
        <w:jc w:val="center"/>
        <w:rPr>
          <w:lang w:val="ru-RU"/>
        </w:rPr>
      </w:pPr>
    </w:p>
    <w:p w:rsidR="001E66D9" w:rsidRPr="0067775B" w:rsidRDefault="001E66D9">
      <w:pPr>
        <w:spacing w:after="0"/>
        <w:ind w:left="120"/>
        <w:jc w:val="center"/>
        <w:rPr>
          <w:lang w:val="ru-RU"/>
        </w:rPr>
      </w:pPr>
    </w:p>
    <w:p w:rsidR="001E66D9" w:rsidRPr="0067775B" w:rsidRDefault="001E66D9">
      <w:pPr>
        <w:spacing w:after="0"/>
        <w:ind w:left="120"/>
        <w:jc w:val="center"/>
        <w:rPr>
          <w:lang w:val="ru-RU"/>
        </w:rPr>
      </w:pPr>
    </w:p>
    <w:p w:rsidR="001E66D9" w:rsidRPr="0067775B" w:rsidRDefault="001E66D9">
      <w:pPr>
        <w:spacing w:after="0"/>
        <w:ind w:left="120"/>
        <w:jc w:val="center"/>
        <w:rPr>
          <w:lang w:val="ru-RU"/>
        </w:rPr>
      </w:pPr>
    </w:p>
    <w:p w:rsidR="001E66D9" w:rsidRPr="0067775B" w:rsidRDefault="001E66D9">
      <w:pPr>
        <w:spacing w:after="0"/>
        <w:ind w:left="120"/>
        <w:jc w:val="center"/>
        <w:rPr>
          <w:lang w:val="ru-RU"/>
        </w:rPr>
      </w:pPr>
    </w:p>
    <w:p w:rsidR="001E66D9" w:rsidRPr="0067775B" w:rsidRDefault="001E66D9">
      <w:pPr>
        <w:spacing w:after="0"/>
        <w:ind w:left="120"/>
        <w:jc w:val="center"/>
        <w:rPr>
          <w:lang w:val="ru-RU"/>
        </w:rPr>
      </w:pPr>
    </w:p>
    <w:p w:rsidR="001E66D9" w:rsidRPr="0067775B" w:rsidRDefault="001E66D9">
      <w:pPr>
        <w:spacing w:after="0"/>
        <w:ind w:left="120"/>
        <w:jc w:val="center"/>
        <w:rPr>
          <w:lang w:val="ru-RU"/>
        </w:rPr>
      </w:pPr>
    </w:p>
    <w:p w:rsidR="001E66D9" w:rsidRPr="0067775B" w:rsidRDefault="001E66D9">
      <w:pPr>
        <w:spacing w:after="0"/>
        <w:ind w:left="120"/>
        <w:jc w:val="center"/>
        <w:rPr>
          <w:lang w:val="ru-RU"/>
        </w:rPr>
      </w:pPr>
    </w:p>
    <w:p w:rsidR="001E66D9" w:rsidRPr="0067775B" w:rsidRDefault="001E66D9">
      <w:pPr>
        <w:spacing w:after="0"/>
        <w:ind w:left="120"/>
        <w:jc w:val="center"/>
        <w:rPr>
          <w:lang w:val="ru-RU"/>
        </w:rPr>
      </w:pPr>
    </w:p>
    <w:p w:rsidR="001E66D9" w:rsidRPr="0067775B" w:rsidRDefault="001E66D9">
      <w:pPr>
        <w:spacing w:after="0"/>
        <w:ind w:left="120"/>
        <w:jc w:val="center"/>
        <w:rPr>
          <w:lang w:val="ru-RU"/>
        </w:rPr>
      </w:pPr>
    </w:p>
    <w:p w:rsidR="001E66D9" w:rsidRPr="0067775B" w:rsidRDefault="001E66D9">
      <w:pPr>
        <w:spacing w:after="0"/>
        <w:ind w:left="120"/>
        <w:rPr>
          <w:lang w:val="ru-RU"/>
        </w:rPr>
      </w:pPr>
    </w:p>
    <w:p w:rsidR="001E66D9" w:rsidRPr="0067775B" w:rsidRDefault="001E66D9">
      <w:pPr>
        <w:rPr>
          <w:lang w:val="ru-RU"/>
        </w:rPr>
        <w:sectPr w:rsidR="001E66D9" w:rsidRPr="0067775B">
          <w:pgSz w:w="11906" w:h="16383"/>
          <w:pgMar w:top="1134" w:right="850" w:bottom="1134" w:left="1701" w:header="720" w:footer="720" w:gutter="0"/>
          <w:cols w:space="720"/>
        </w:sectPr>
      </w:pPr>
    </w:p>
    <w:p w:rsidR="001E66D9" w:rsidRPr="0067775B" w:rsidRDefault="009750FD">
      <w:pPr>
        <w:spacing w:after="0" w:line="264" w:lineRule="auto"/>
        <w:ind w:left="120"/>
        <w:jc w:val="both"/>
        <w:rPr>
          <w:lang w:val="ru-RU"/>
        </w:rPr>
      </w:pPr>
      <w:bookmarkStart w:id="1" w:name="block-53948338"/>
      <w:bookmarkEnd w:id="0"/>
      <w:r w:rsidRPr="0067775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E66D9" w:rsidRPr="0067775B" w:rsidRDefault="001E66D9">
      <w:pPr>
        <w:spacing w:after="0" w:line="264" w:lineRule="auto"/>
        <w:ind w:left="120"/>
        <w:jc w:val="both"/>
        <w:rPr>
          <w:lang w:val="ru-RU"/>
        </w:rPr>
      </w:pP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67775B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bookmarkStart w:id="2" w:name="b3c9237e-6172-48ee-b1c7-f6774da89513"/>
      <w:r w:rsidRPr="0067775B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2"/>
    </w:p>
    <w:p w:rsidR="001E66D9" w:rsidRPr="0067775B" w:rsidRDefault="001E66D9">
      <w:pPr>
        <w:rPr>
          <w:lang w:val="ru-RU"/>
        </w:rPr>
        <w:sectPr w:rsidR="001E66D9" w:rsidRPr="0067775B">
          <w:pgSz w:w="11906" w:h="16383"/>
          <w:pgMar w:top="1134" w:right="850" w:bottom="1134" w:left="1701" w:header="720" w:footer="720" w:gutter="0"/>
          <w:cols w:space="720"/>
        </w:sectPr>
      </w:pPr>
    </w:p>
    <w:p w:rsidR="001E66D9" w:rsidRPr="0067775B" w:rsidRDefault="009750FD">
      <w:pPr>
        <w:spacing w:after="0" w:line="264" w:lineRule="auto"/>
        <w:ind w:left="120"/>
        <w:jc w:val="both"/>
        <w:rPr>
          <w:lang w:val="ru-RU"/>
        </w:rPr>
      </w:pPr>
      <w:bookmarkStart w:id="3" w:name="block-53948334"/>
      <w:bookmarkEnd w:id="1"/>
      <w:r w:rsidRPr="0067775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E66D9" w:rsidRPr="0067775B" w:rsidRDefault="001E66D9">
      <w:pPr>
        <w:spacing w:after="0" w:line="264" w:lineRule="auto"/>
        <w:ind w:left="120"/>
        <w:jc w:val="both"/>
        <w:rPr>
          <w:lang w:val="ru-RU"/>
        </w:rPr>
      </w:pPr>
    </w:p>
    <w:p w:rsidR="001E66D9" w:rsidRPr="0067775B" w:rsidRDefault="009750FD">
      <w:pPr>
        <w:spacing w:after="0" w:line="264" w:lineRule="auto"/>
        <w:ind w:left="120"/>
        <w:jc w:val="both"/>
        <w:rPr>
          <w:lang w:val="ru-RU"/>
        </w:rPr>
      </w:pPr>
      <w:r w:rsidRPr="0067775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E66D9" w:rsidRPr="0067775B" w:rsidRDefault="001E66D9">
      <w:pPr>
        <w:spacing w:after="0" w:line="264" w:lineRule="auto"/>
        <w:ind w:left="120"/>
        <w:jc w:val="both"/>
        <w:rPr>
          <w:lang w:val="ru-RU"/>
        </w:rPr>
      </w:pP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1E66D9" w:rsidRPr="0067775B" w:rsidRDefault="009750FD">
      <w:pPr>
        <w:spacing w:after="0" w:line="264" w:lineRule="auto"/>
        <w:ind w:left="120"/>
        <w:jc w:val="both"/>
        <w:rPr>
          <w:lang w:val="ru-RU"/>
        </w:rPr>
      </w:pPr>
      <w:r w:rsidRPr="0067775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E66D9" w:rsidRPr="0067775B" w:rsidRDefault="001E66D9">
      <w:pPr>
        <w:spacing w:after="0" w:line="264" w:lineRule="auto"/>
        <w:ind w:left="120"/>
        <w:jc w:val="both"/>
        <w:rPr>
          <w:lang w:val="ru-RU"/>
        </w:rPr>
      </w:pP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67775B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1E66D9" w:rsidRPr="0067775B" w:rsidRDefault="009750FD">
      <w:pPr>
        <w:spacing w:after="0" w:line="264" w:lineRule="auto"/>
        <w:ind w:left="120"/>
        <w:jc w:val="both"/>
        <w:rPr>
          <w:lang w:val="ru-RU"/>
        </w:rPr>
      </w:pPr>
      <w:r w:rsidRPr="0067775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E66D9" w:rsidRPr="0067775B" w:rsidRDefault="001E66D9">
      <w:pPr>
        <w:spacing w:after="0" w:line="264" w:lineRule="auto"/>
        <w:ind w:left="120"/>
        <w:jc w:val="both"/>
        <w:rPr>
          <w:lang w:val="ru-RU"/>
        </w:rPr>
      </w:pP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1E66D9" w:rsidRPr="0067775B" w:rsidRDefault="001E66D9">
      <w:pPr>
        <w:rPr>
          <w:lang w:val="ru-RU"/>
        </w:rPr>
        <w:sectPr w:rsidR="001E66D9" w:rsidRPr="0067775B">
          <w:pgSz w:w="11906" w:h="16383"/>
          <w:pgMar w:top="1134" w:right="850" w:bottom="1134" w:left="1701" w:header="720" w:footer="720" w:gutter="0"/>
          <w:cols w:space="720"/>
        </w:sectPr>
      </w:pPr>
    </w:p>
    <w:p w:rsidR="001E66D9" w:rsidRPr="0067775B" w:rsidRDefault="009750FD">
      <w:pPr>
        <w:spacing w:after="0" w:line="264" w:lineRule="auto"/>
        <w:ind w:left="120"/>
        <w:jc w:val="both"/>
        <w:rPr>
          <w:lang w:val="ru-RU"/>
        </w:rPr>
      </w:pPr>
      <w:bookmarkStart w:id="4" w:name="block-53948335"/>
      <w:bookmarkEnd w:id="3"/>
      <w:r w:rsidRPr="0067775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1E66D9" w:rsidRPr="0067775B" w:rsidRDefault="001E66D9">
      <w:pPr>
        <w:spacing w:after="0" w:line="264" w:lineRule="auto"/>
        <w:ind w:left="120"/>
        <w:jc w:val="both"/>
        <w:rPr>
          <w:lang w:val="ru-RU"/>
        </w:rPr>
      </w:pPr>
    </w:p>
    <w:p w:rsidR="001E66D9" w:rsidRPr="0067775B" w:rsidRDefault="009750FD">
      <w:pPr>
        <w:spacing w:after="0" w:line="264" w:lineRule="auto"/>
        <w:ind w:left="120"/>
        <w:jc w:val="both"/>
        <w:rPr>
          <w:lang w:val="ru-RU"/>
        </w:rPr>
      </w:pPr>
      <w:r w:rsidRPr="0067775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E66D9" w:rsidRPr="0067775B" w:rsidRDefault="001E66D9">
      <w:pPr>
        <w:spacing w:after="0" w:line="264" w:lineRule="auto"/>
        <w:ind w:left="120"/>
        <w:jc w:val="both"/>
        <w:rPr>
          <w:lang w:val="ru-RU"/>
        </w:rPr>
      </w:pP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7775B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E66D9" w:rsidRPr="0067775B" w:rsidRDefault="009750FD">
      <w:pPr>
        <w:spacing w:after="0" w:line="264" w:lineRule="auto"/>
        <w:ind w:left="120"/>
        <w:jc w:val="both"/>
        <w:rPr>
          <w:lang w:val="ru-RU"/>
        </w:rPr>
      </w:pPr>
      <w:r w:rsidRPr="0067775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E66D9" w:rsidRPr="0067775B" w:rsidRDefault="001E66D9">
      <w:pPr>
        <w:spacing w:after="0" w:line="264" w:lineRule="auto"/>
        <w:ind w:left="120"/>
        <w:jc w:val="both"/>
        <w:rPr>
          <w:lang w:val="ru-RU"/>
        </w:rPr>
      </w:pPr>
    </w:p>
    <w:p w:rsidR="001E66D9" w:rsidRPr="0067775B" w:rsidRDefault="009750FD">
      <w:pPr>
        <w:spacing w:after="0" w:line="264" w:lineRule="auto"/>
        <w:ind w:left="120"/>
        <w:jc w:val="both"/>
        <w:rPr>
          <w:lang w:val="ru-RU"/>
        </w:rPr>
      </w:pPr>
      <w:r w:rsidRPr="0067775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E66D9" w:rsidRPr="0067775B" w:rsidRDefault="001E66D9">
      <w:pPr>
        <w:spacing w:after="0" w:line="264" w:lineRule="auto"/>
        <w:ind w:left="120"/>
        <w:jc w:val="both"/>
        <w:rPr>
          <w:lang w:val="ru-RU"/>
        </w:rPr>
      </w:pPr>
    </w:p>
    <w:p w:rsidR="001E66D9" w:rsidRDefault="009750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E66D9" w:rsidRPr="0067775B" w:rsidRDefault="009750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E66D9" w:rsidRPr="0067775B" w:rsidRDefault="009750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E66D9" w:rsidRPr="0067775B" w:rsidRDefault="009750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E66D9" w:rsidRPr="0067775B" w:rsidRDefault="009750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E66D9" w:rsidRPr="0067775B" w:rsidRDefault="009750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1E66D9" w:rsidRPr="0067775B" w:rsidRDefault="009750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E66D9" w:rsidRDefault="009750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E66D9" w:rsidRPr="0067775B" w:rsidRDefault="009750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E66D9" w:rsidRPr="0067775B" w:rsidRDefault="009750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E66D9" w:rsidRPr="0067775B" w:rsidRDefault="009750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E66D9" w:rsidRPr="0067775B" w:rsidRDefault="009750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E66D9" w:rsidRDefault="009750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E66D9" w:rsidRPr="0067775B" w:rsidRDefault="009750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1E66D9" w:rsidRPr="0067775B" w:rsidRDefault="009750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E66D9" w:rsidRPr="0067775B" w:rsidRDefault="009750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E66D9" w:rsidRPr="0067775B" w:rsidRDefault="009750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E66D9" w:rsidRDefault="009750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E66D9" w:rsidRPr="0067775B" w:rsidRDefault="009750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67775B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1E66D9" w:rsidRPr="0067775B" w:rsidRDefault="009750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E66D9" w:rsidRPr="0067775B" w:rsidRDefault="009750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E66D9" w:rsidRPr="0067775B" w:rsidRDefault="009750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E66D9" w:rsidRPr="0067775B" w:rsidRDefault="009750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E66D9" w:rsidRPr="0067775B" w:rsidRDefault="009750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E66D9" w:rsidRPr="0067775B" w:rsidRDefault="001E66D9">
      <w:pPr>
        <w:spacing w:after="0" w:line="264" w:lineRule="auto"/>
        <w:ind w:left="120"/>
        <w:jc w:val="both"/>
        <w:rPr>
          <w:lang w:val="ru-RU"/>
        </w:rPr>
      </w:pPr>
    </w:p>
    <w:p w:rsidR="001E66D9" w:rsidRPr="0067775B" w:rsidRDefault="009750FD">
      <w:pPr>
        <w:spacing w:after="0" w:line="264" w:lineRule="auto"/>
        <w:ind w:left="120"/>
        <w:jc w:val="both"/>
        <w:rPr>
          <w:lang w:val="ru-RU"/>
        </w:rPr>
      </w:pPr>
      <w:r w:rsidRPr="0067775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E66D9" w:rsidRPr="0067775B" w:rsidRDefault="001E66D9">
      <w:pPr>
        <w:spacing w:after="0" w:line="264" w:lineRule="auto"/>
        <w:ind w:left="120"/>
        <w:jc w:val="both"/>
        <w:rPr>
          <w:lang w:val="ru-RU"/>
        </w:rPr>
      </w:pPr>
    </w:p>
    <w:p w:rsidR="001E66D9" w:rsidRPr="0067775B" w:rsidRDefault="009750FD">
      <w:pPr>
        <w:spacing w:after="0" w:line="264" w:lineRule="auto"/>
        <w:ind w:left="120"/>
        <w:jc w:val="both"/>
        <w:rPr>
          <w:lang w:val="ru-RU"/>
        </w:rPr>
      </w:pPr>
      <w:r w:rsidRPr="0067775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E66D9" w:rsidRPr="0067775B" w:rsidRDefault="009750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E66D9" w:rsidRDefault="009750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1E66D9" w:rsidRPr="0067775B" w:rsidRDefault="009750F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1E66D9" w:rsidRPr="0067775B" w:rsidRDefault="009750F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E66D9" w:rsidRPr="0067775B" w:rsidRDefault="009750F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1E66D9" w:rsidRPr="0067775B" w:rsidRDefault="001E66D9">
      <w:pPr>
        <w:spacing w:after="0" w:line="264" w:lineRule="auto"/>
        <w:ind w:left="120"/>
        <w:jc w:val="both"/>
        <w:rPr>
          <w:lang w:val="ru-RU"/>
        </w:rPr>
      </w:pPr>
    </w:p>
    <w:p w:rsidR="001E66D9" w:rsidRPr="0067775B" w:rsidRDefault="009750FD">
      <w:pPr>
        <w:spacing w:after="0" w:line="264" w:lineRule="auto"/>
        <w:ind w:left="120"/>
        <w:jc w:val="both"/>
        <w:rPr>
          <w:lang w:val="ru-RU"/>
        </w:rPr>
      </w:pPr>
      <w:r w:rsidRPr="0067775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E66D9" w:rsidRPr="0067775B" w:rsidRDefault="001E66D9">
      <w:pPr>
        <w:spacing w:after="0" w:line="264" w:lineRule="auto"/>
        <w:ind w:left="120"/>
        <w:jc w:val="both"/>
        <w:rPr>
          <w:lang w:val="ru-RU"/>
        </w:rPr>
      </w:pP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bookmarkStart w:id="5" w:name="_Toc124426249"/>
      <w:bookmarkEnd w:id="5"/>
      <w:r w:rsidRPr="0067775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7775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7775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7775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7775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7775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7775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1E66D9" w:rsidRPr="0067775B" w:rsidRDefault="009750FD">
      <w:pPr>
        <w:spacing w:after="0" w:line="264" w:lineRule="auto"/>
        <w:ind w:firstLine="600"/>
        <w:jc w:val="both"/>
        <w:rPr>
          <w:lang w:val="ru-RU"/>
        </w:rPr>
      </w:pPr>
      <w:r w:rsidRPr="0067775B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1E66D9" w:rsidRPr="0067775B" w:rsidRDefault="001E66D9">
      <w:pPr>
        <w:rPr>
          <w:lang w:val="ru-RU"/>
        </w:rPr>
        <w:sectPr w:rsidR="001E66D9" w:rsidRPr="0067775B">
          <w:pgSz w:w="11906" w:h="16383"/>
          <w:pgMar w:top="1134" w:right="850" w:bottom="1134" w:left="1701" w:header="720" w:footer="720" w:gutter="0"/>
          <w:cols w:space="720"/>
        </w:sectPr>
      </w:pPr>
    </w:p>
    <w:p w:rsidR="001E66D9" w:rsidRDefault="009750FD">
      <w:pPr>
        <w:spacing w:after="0"/>
        <w:ind w:left="120"/>
      </w:pPr>
      <w:bookmarkStart w:id="6" w:name="block-53948336"/>
      <w:bookmarkEnd w:id="4"/>
      <w:r w:rsidRPr="0067775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E66D9" w:rsidRDefault="009750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1E66D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66D9" w:rsidRDefault="001E66D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66D9" w:rsidRDefault="001E66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66D9" w:rsidRDefault="001E66D9">
            <w:pPr>
              <w:spacing w:after="0"/>
              <w:ind w:left="135"/>
            </w:pPr>
          </w:p>
        </w:tc>
      </w:tr>
      <w:tr w:rsidR="001E66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6D9" w:rsidRDefault="001E66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6D9" w:rsidRDefault="001E66D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66D9" w:rsidRDefault="001E66D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66D9" w:rsidRDefault="001E66D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66D9" w:rsidRDefault="001E66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6D9" w:rsidRDefault="001E66D9"/>
        </w:tc>
      </w:tr>
      <w:tr w:rsidR="001E66D9" w:rsidRPr="002E624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E66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E66D9" w:rsidRDefault="001E66D9"/>
        </w:tc>
      </w:tr>
    </w:tbl>
    <w:p w:rsidR="001E66D9" w:rsidRDefault="001E66D9">
      <w:pPr>
        <w:sectPr w:rsidR="001E66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66D9" w:rsidRDefault="009750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1E66D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66D9" w:rsidRDefault="001E66D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66D9" w:rsidRDefault="001E66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66D9" w:rsidRDefault="001E66D9">
            <w:pPr>
              <w:spacing w:after="0"/>
              <w:ind w:left="135"/>
            </w:pPr>
          </w:p>
        </w:tc>
      </w:tr>
      <w:tr w:rsidR="001E66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6D9" w:rsidRDefault="001E66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6D9" w:rsidRDefault="001E66D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66D9" w:rsidRDefault="001E66D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66D9" w:rsidRDefault="001E66D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66D9" w:rsidRDefault="001E66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6D9" w:rsidRDefault="001E66D9"/>
        </w:tc>
      </w:tr>
      <w:tr w:rsidR="001E66D9" w:rsidRPr="002E624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66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E66D9" w:rsidRDefault="001E66D9"/>
        </w:tc>
      </w:tr>
    </w:tbl>
    <w:p w:rsidR="001E66D9" w:rsidRDefault="001E66D9">
      <w:pPr>
        <w:sectPr w:rsidR="001E66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66D9" w:rsidRDefault="009750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1E66D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66D9" w:rsidRDefault="001E66D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66D9" w:rsidRDefault="001E66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66D9" w:rsidRDefault="001E66D9">
            <w:pPr>
              <w:spacing w:after="0"/>
              <w:ind w:left="135"/>
            </w:pPr>
          </w:p>
        </w:tc>
      </w:tr>
      <w:tr w:rsidR="001E66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6D9" w:rsidRDefault="001E66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6D9" w:rsidRDefault="001E66D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66D9" w:rsidRDefault="001E66D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66D9" w:rsidRDefault="001E66D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66D9" w:rsidRDefault="001E66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6D9" w:rsidRDefault="001E66D9"/>
        </w:tc>
      </w:tr>
      <w:tr w:rsidR="001E66D9" w:rsidRPr="002E624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E66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E66D9" w:rsidRDefault="001E66D9"/>
        </w:tc>
      </w:tr>
    </w:tbl>
    <w:p w:rsidR="001E66D9" w:rsidRDefault="001E66D9">
      <w:pPr>
        <w:sectPr w:rsidR="001E66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66D9" w:rsidRDefault="001E66D9">
      <w:pPr>
        <w:sectPr w:rsidR="001E66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66D9" w:rsidRDefault="009750FD">
      <w:pPr>
        <w:spacing w:after="0"/>
        <w:ind w:left="120"/>
      </w:pPr>
      <w:bookmarkStart w:id="7" w:name="block-5394833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E66D9" w:rsidRDefault="009750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1E66D9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66D9" w:rsidRDefault="001E66D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66D9" w:rsidRDefault="001E66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66D9" w:rsidRDefault="001E66D9">
            <w:pPr>
              <w:spacing w:after="0"/>
              <w:ind w:left="135"/>
            </w:pPr>
          </w:p>
        </w:tc>
      </w:tr>
      <w:tr w:rsidR="001E66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6D9" w:rsidRDefault="001E66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6D9" w:rsidRDefault="001E66D9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66D9" w:rsidRDefault="001E66D9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66D9" w:rsidRDefault="001E66D9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66D9" w:rsidRDefault="001E66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6D9" w:rsidRDefault="001E66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6D9" w:rsidRDefault="001E66D9"/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66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66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66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</w:tr>
      <w:tr w:rsidR="001E66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66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1E66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66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66D9" w:rsidRDefault="001E66D9"/>
        </w:tc>
      </w:tr>
    </w:tbl>
    <w:p w:rsidR="001E66D9" w:rsidRDefault="001E66D9">
      <w:pPr>
        <w:sectPr w:rsidR="001E66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66D9" w:rsidRDefault="009750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1E66D9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66D9" w:rsidRDefault="001E66D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66D9" w:rsidRDefault="001E66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66D9" w:rsidRDefault="001E66D9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66D9" w:rsidRDefault="001E66D9">
            <w:pPr>
              <w:spacing w:after="0"/>
              <w:ind w:left="135"/>
            </w:pPr>
          </w:p>
        </w:tc>
      </w:tr>
      <w:tr w:rsidR="001E66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6D9" w:rsidRDefault="001E66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6D9" w:rsidRDefault="001E66D9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66D9" w:rsidRDefault="001E66D9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66D9" w:rsidRDefault="001E66D9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66D9" w:rsidRDefault="001E66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6D9" w:rsidRDefault="001E66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6D9" w:rsidRDefault="001E66D9"/>
        </w:tc>
      </w:tr>
      <w:tr w:rsidR="001E66D9" w:rsidRPr="002E62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66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1E66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</w:tr>
      <w:tr w:rsidR="001E66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66D9" w:rsidRDefault="001E66D9"/>
        </w:tc>
      </w:tr>
    </w:tbl>
    <w:p w:rsidR="001E66D9" w:rsidRDefault="001E66D9">
      <w:pPr>
        <w:sectPr w:rsidR="001E66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66D9" w:rsidRDefault="009750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1E66D9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66D9" w:rsidRDefault="001E66D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66D9" w:rsidRDefault="001E66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66D9" w:rsidRDefault="001E66D9">
            <w:pPr>
              <w:spacing w:after="0"/>
              <w:ind w:left="135"/>
            </w:pPr>
          </w:p>
        </w:tc>
      </w:tr>
      <w:tr w:rsidR="001E66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6D9" w:rsidRDefault="001E66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6D9" w:rsidRDefault="001E66D9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66D9" w:rsidRDefault="001E66D9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66D9" w:rsidRDefault="001E66D9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66D9" w:rsidRDefault="001E66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6D9" w:rsidRDefault="001E66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6D9" w:rsidRDefault="001E66D9"/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E66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</w:tr>
      <w:tr w:rsidR="001E66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7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Pr="0067775B" w:rsidRDefault="009750FD">
            <w:pPr>
              <w:spacing w:after="0"/>
              <w:ind w:left="135"/>
              <w:rPr>
                <w:lang w:val="ru-RU"/>
              </w:rPr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677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135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135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135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135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135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135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135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135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135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135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135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1E66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135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135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135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135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135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135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135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135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135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135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135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135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135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135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135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135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135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135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135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66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135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135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135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135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135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135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135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135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135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135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66D9" w:rsidRPr="002E62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135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E66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66D9" w:rsidRDefault="001E66D9">
            <w:pPr>
              <w:spacing w:after="0"/>
              <w:ind w:left="135"/>
            </w:pPr>
          </w:p>
        </w:tc>
      </w:tr>
      <w:tr w:rsidR="001E66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135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66D9" w:rsidRDefault="001E66D9"/>
        </w:tc>
      </w:tr>
    </w:tbl>
    <w:p w:rsidR="001E66D9" w:rsidRDefault="001E66D9">
      <w:pPr>
        <w:sectPr w:rsidR="001E66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66D9" w:rsidRDefault="001E66D9">
      <w:pPr>
        <w:sectPr w:rsidR="001E66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66D9" w:rsidRPr="003132CA" w:rsidRDefault="009750FD">
      <w:pPr>
        <w:spacing w:before="199" w:after="199"/>
        <w:ind w:left="120"/>
        <w:rPr>
          <w:lang w:val="ru-RU"/>
        </w:rPr>
      </w:pPr>
      <w:bookmarkStart w:id="8" w:name="block-53948343"/>
      <w:bookmarkEnd w:id="7"/>
      <w:r w:rsidRPr="003132C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1E66D9" w:rsidRDefault="009750F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1E66D9" w:rsidRDefault="001E66D9">
      <w:pPr>
        <w:spacing w:before="199" w:after="199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1E66D9" w:rsidRPr="002E624B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272"/>
              <w:rPr>
                <w:lang w:val="ru-RU"/>
              </w:rPr>
            </w:pPr>
            <w:r w:rsidRPr="003132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1E66D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1E66D9" w:rsidRPr="002E624B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</w:t>
            </w:r>
          </w:p>
        </w:tc>
      </w:tr>
      <w:tr w:rsidR="001E66D9" w:rsidRPr="002E624B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и интерпретировать реальные числовые данные, представленные в таблицах, на диаграммах, графиках</w:t>
            </w:r>
          </w:p>
        </w:tc>
      </w:tr>
      <w:tr w:rsidR="001E66D9" w:rsidRPr="002E624B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для описания данных статистические характеристики: среднее арифметическое, медиана, наибольшее и наименьшее значения, размах</w:t>
            </w:r>
          </w:p>
        </w:tc>
      </w:tr>
      <w:tr w:rsidR="001E66D9" w:rsidRPr="002E624B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</w:t>
            </w:r>
          </w:p>
        </w:tc>
      </w:tr>
    </w:tbl>
    <w:p w:rsidR="001E66D9" w:rsidRPr="003132CA" w:rsidRDefault="001E66D9">
      <w:pPr>
        <w:spacing w:before="199" w:after="199"/>
        <w:ind w:left="120"/>
        <w:rPr>
          <w:lang w:val="ru-RU"/>
        </w:rPr>
      </w:pPr>
    </w:p>
    <w:p w:rsidR="001E66D9" w:rsidRDefault="009750F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1E66D9" w:rsidRDefault="001E66D9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1E66D9" w:rsidRPr="002E624B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272"/>
              <w:rPr>
                <w:lang w:val="ru-RU"/>
              </w:rPr>
            </w:pPr>
            <w:r w:rsidRPr="003132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1E66D9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1E66D9" w:rsidRPr="002E624B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 преобразовывать информацию, представленную в виде таблиц, диаграмм, графиков, представлять данные в виде таблиц, диаграмм, графиков</w:t>
            </w:r>
          </w:p>
        </w:tc>
      </w:tr>
      <w:tr w:rsidR="001E66D9" w:rsidRPr="002E624B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данные с помощью статистических показателей: средних значений и мер рассеивания (размах, дисперсия и стандартное отклонение)</w:t>
            </w:r>
          </w:p>
        </w:tc>
      </w:tr>
      <w:tr w:rsidR="001E66D9" w:rsidRPr="002E624B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частоты числовых значений и частоты событий, в том </w:t>
            </w: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числе по результатам измерений и наблюдений</w:t>
            </w:r>
          </w:p>
        </w:tc>
      </w:tr>
      <w:tr w:rsidR="001E66D9" w:rsidRPr="002E624B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</w:t>
            </w:r>
          </w:p>
        </w:tc>
      </w:tr>
      <w:tr w:rsidR="001E66D9" w:rsidRPr="002E624B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графические модели: дерево случайного эксперимента, диаграммы Эйлера, числовая прямая</w:t>
            </w:r>
          </w:p>
        </w:tc>
      </w:tr>
      <w:tr w:rsidR="001E66D9" w:rsidRPr="002E624B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множеств, применять свойства множеств</w:t>
            </w:r>
          </w:p>
        </w:tc>
      </w:tr>
      <w:tr w:rsidR="001E66D9" w:rsidRPr="002E624B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</w:t>
            </w:r>
          </w:p>
        </w:tc>
      </w:tr>
    </w:tbl>
    <w:p w:rsidR="001E66D9" w:rsidRPr="003132CA" w:rsidRDefault="001E66D9">
      <w:pPr>
        <w:spacing w:after="0"/>
        <w:ind w:left="120"/>
        <w:rPr>
          <w:lang w:val="ru-RU"/>
        </w:rPr>
      </w:pPr>
    </w:p>
    <w:p w:rsidR="001E66D9" w:rsidRDefault="009750F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1E66D9" w:rsidRDefault="001E66D9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1E66D9" w:rsidRPr="002E624B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272"/>
              <w:rPr>
                <w:lang w:val="ru-RU"/>
              </w:rPr>
            </w:pPr>
            <w:r w:rsidRPr="003132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1E66D9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1E66D9" w:rsidRPr="002E624B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</w:t>
            </w:r>
          </w:p>
        </w:tc>
      </w:tr>
      <w:tr w:rsidR="001E66D9" w:rsidRPr="002E624B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 организованным перебором вариантов, а также с использованием комбинаторных правил и методов</w:t>
            </w:r>
          </w:p>
        </w:tc>
      </w:tr>
      <w:tr w:rsidR="001E66D9" w:rsidRPr="002E624B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описательные характеристики для массивов числовых данных, в том числе средние значения и меры рассеивания</w:t>
            </w:r>
          </w:p>
        </w:tc>
      </w:tr>
      <w:tr w:rsidR="001E66D9" w:rsidRPr="002E624B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частоты значений и частоты события, в том числе пользуясь результатами проведённых измерений и наблюдений</w:t>
            </w:r>
          </w:p>
        </w:tc>
      </w:tr>
      <w:tr w:rsidR="001E66D9" w:rsidRPr="002E624B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</w:t>
            </w: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испытаний Бернулли</w:t>
            </w:r>
          </w:p>
        </w:tc>
      </w:tr>
      <w:tr w:rsidR="001E66D9" w:rsidRPr="002E624B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случайной величине и о распределении вероятностей</w:t>
            </w:r>
          </w:p>
        </w:tc>
      </w:tr>
      <w:tr w:rsidR="001E66D9" w:rsidRPr="002E624B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</w:t>
            </w:r>
          </w:p>
        </w:tc>
      </w:tr>
    </w:tbl>
    <w:p w:rsidR="001E66D9" w:rsidRPr="003132CA" w:rsidRDefault="001E66D9">
      <w:pPr>
        <w:rPr>
          <w:lang w:val="ru-RU"/>
        </w:rPr>
        <w:sectPr w:rsidR="001E66D9" w:rsidRPr="003132CA">
          <w:pgSz w:w="11906" w:h="16383"/>
          <w:pgMar w:top="1134" w:right="850" w:bottom="1134" w:left="1701" w:header="720" w:footer="720" w:gutter="0"/>
          <w:cols w:space="720"/>
        </w:sectPr>
      </w:pPr>
    </w:p>
    <w:p w:rsidR="001E66D9" w:rsidRDefault="009750FD">
      <w:pPr>
        <w:spacing w:before="199" w:after="199"/>
        <w:ind w:left="120"/>
      </w:pPr>
      <w:bookmarkStart w:id="9" w:name="block-5394834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1E66D9" w:rsidRDefault="001E66D9">
      <w:pPr>
        <w:spacing w:before="199" w:after="199"/>
        <w:ind w:left="120"/>
      </w:pPr>
    </w:p>
    <w:p w:rsidR="001E66D9" w:rsidRDefault="009750F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1E66D9" w:rsidRDefault="001E66D9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3"/>
        <w:gridCol w:w="8047"/>
      </w:tblGrid>
      <w:tr w:rsidR="001E66D9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1E66D9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1E66D9" w:rsidRPr="002E624B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</w:t>
            </w:r>
          </w:p>
        </w:tc>
      </w:tr>
      <w:tr w:rsidR="001E66D9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both"/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Описательная статистика: среднее арифметическое, медиана, размах, наибольшее и наименьшее значения набора числовых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случайной изменчивости</w:t>
            </w:r>
          </w:p>
        </w:tc>
      </w:tr>
      <w:tr w:rsidR="001E66D9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both"/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Случайный эксперимент (опыт) и случайное событие. Вероятность и частота. Роль маловероятных и практически достоверных событий в природе и в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Монета и игральная кость в теории вероятностей</w:t>
            </w:r>
          </w:p>
        </w:tc>
      </w:tr>
      <w:tr w:rsidR="001E66D9" w:rsidRPr="002E624B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</w:t>
            </w:r>
          </w:p>
        </w:tc>
      </w:tr>
    </w:tbl>
    <w:p w:rsidR="001E66D9" w:rsidRPr="003132CA" w:rsidRDefault="001E66D9">
      <w:pPr>
        <w:spacing w:after="0"/>
        <w:ind w:left="120"/>
        <w:rPr>
          <w:lang w:val="ru-RU"/>
        </w:rPr>
      </w:pPr>
    </w:p>
    <w:p w:rsidR="001E66D9" w:rsidRDefault="009750F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1E66D9" w:rsidRDefault="001E66D9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47"/>
        <w:gridCol w:w="8033"/>
      </w:tblGrid>
      <w:tr w:rsidR="001E66D9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1E66D9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1E66D9" w:rsidRPr="002E624B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диаграмм, графиков</w:t>
            </w:r>
          </w:p>
        </w:tc>
      </w:tr>
      <w:tr w:rsidR="001E66D9" w:rsidRPr="002E624B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элемент множества, подмножество. Операции над множествами: объединение, пересечение, дополнение</w:t>
            </w:r>
          </w:p>
        </w:tc>
      </w:tr>
      <w:tr w:rsidR="001E66D9" w:rsidRPr="002E624B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</w:tr>
      <w:tr w:rsidR="001E66D9" w:rsidRPr="002E624B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графического представления множеств для описания реальных процессов и явлений, при решении задач.</w:t>
            </w:r>
          </w:p>
        </w:tc>
      </w:tr>
      <w:tr w:rsidR="001E66D9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both"/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рассеивания данных. Дисперсия и стандартное отклонение числовых наборов.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Диаграмма рассеивания</w:t>
            </w:r>
          </w:p>
        </w:tc>
      </w:tr>
      <w:tr w:rsidR="001E66D9" w:rsidRPr="002E624B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</w:t>
            </w:r>
          </w:p>
        </w:tc>
      </w:tr>
      <w:tr w:rsidR="001E66D9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both"/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Свойства деревьев: единственность пути, существование висячей вершины, связь между числом вершин и числом рёбер.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умножения. Решение задач с помощью графов</w:t>
            </w:r>
          </w:p>
        </w:tc>
      </w:tr>
      <w:tr w:rsidR="001E66D9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both"/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Противоположные события. Диаграмма Эйлера. Объединение и пересечение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</w:tr>
      <w:tr w:rsidR="001E66D9" w:rsidRPr="002E624B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Правило умножения. Независимые события</w:t>
            </w:r>
          </w:p>
        </w:tc>
      </w:tr>
      <w:tr w:rsidR="001E66D9" w:rsidRPr="002E624B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эксперимента в виде дерева. Решение задач на нахождение вероятностей с помощью дерева случайного эксперимента, диаграмм Эйлера</w:t>
            </w:r>
          </w:p>
        </w:tc>
      </w:tr>
    </w:tbl>
    <w:p w:rsidR="001E66D9" w:rsidRPr="003132CA" w:rsidRDefault="001E66D9">
      <w:pPr>
        <w:spacing w:after="0"/>
        <w:ind w:left="120"/>
        <w:rPr>
          <w:lang w:val="ru-RU"/>
        </w:rPr>
      </w:pPr>
    </w:p>
    <w:p w:rsidR="001E66D9" w:rsidRDefault="009750F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1E66D9" w:rsidRDefault="001E66D9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9"/>
        <w:gridCol w:w="8291"/>
      </w:tblGrid>
      <w:tr w:rsidR="001E66D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1E66D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1E66D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both"/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в виде таблиц, диаграмм, графиков, интерпретация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Чтение и построение таблиц, диаграмм, графиков по реальным данным</w:t>
            </w:r>
          </w:p>
        </w:tc>
      </w:tr>
      <w:tr w:rsidR="001E66D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</w:tr>
      <w:tr w:rsidR="001E66D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и число сочетаний</w:t>
            </w:r>
          </w:p>
        </w:tc>
      </w:tr>
      <w:tr w:rsidR="001E66D9" w:rsidRPr="002E624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Решение задач с использованием комбинаторики</w:t>
            </w:r>
          </w:p>
        </w:tc>
      </w:tr>
      <w:tr w:rsidR="001E66D9" w:rsidRPr="002E624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 и из дуги окружности</w:t>
            </w:r>
          </w:p>
        </w:tc>
      </w:tr>
      <w:tr w:rsidR="001E66D9" w:rsidRPr="002E624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</w:tr>
      <w:tr w:rsidR="001E66D9" w:rsidRPr="002E624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Бернулли. Вероятности событий в серии испытаний Бернулли</w:t>
            </w:r>
          </w:p>
        </w:tc>
      </w:tr>
      <w:tr w:rsidR="001E66D9" w:rsidRPr="002E624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</w:tr>
      <w:tr w:rsidR="001E66D9" w:rsidRPr="002E624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5.9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дисперсия. Примеры математического ожидания как теоретического среднего значения величины</w:t>
            </w:r>
          </w:p>
        </w:tc>
      </w:tr>
      <w:tr w:rsidR="001E66D9" w:rsidRPr="002E624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 «число успехов в серии испытаний Бернулли»</w:t>
            </w:r>
          </w:p>
        </w:tc>
      </w:tr>
      <w:tr w:rsidR="001E66D9" w:rsidRPr="002E624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чисел. Измерение вероятностей с помощью частот. Роль и значение закона больших чисел в природе и обществе</w:t>
            </w:r>
          </w:p>
        </w:tc>
      </w:tr>
    </w:tbl>
    <w:p w:rsidR="001E66D9" w:rsidRPr="003132CA" w:rsidRDefault="001E66D9">
      <w:pPr>
        <w:spacing w:after="0"/>
        <w:ind w:left="120"/>
        <w:rPr>
          <w:lang w:val="ru-RU"/>
        </w:rPr>
      </w:pPr>
    </w:p>
    <w:p w:rsidR="001E66D9" w:rsidRPr="003132CA" w:rsidRDefault="001E66D9">
      <w:pPr>
        <w:rPr>
          <w:lang w:val="ru-RU"/>
        </w:rPr>
        <w:sectPr w:rsidR="001E66D9" w:rsidRPr="003132CA">
          <w:pgSz w:w="11906" w:h="16383"/>
          <w:pgMar w:top="1134" w:right="850" w:bottom="1134" w:left="1701" w:header="720" w:footer="720" w:gutter="0"/>
          <w:cols w:space="720"/>
        </w:sectPr>
      </w:pPr>
    </w:p>
    <w:p w:rsidR="001E66D9" w:rsidRPr="003132CA" w:rsidRDefault="009750FD">
      <w:pPr>
        <w:spacing w:before="199" w:after="199"/>
        <w:ind w:left="120"/>
        <w:rPr>
          <w:lang w:val="ru-RU"/>
        </w:rPr>
      </w:pPr>
      <w:bookmarkStart w:id="10" w:name="block-53948340"/>
      <w:bookmarkEnd w:id="9"/>
      <w:r w:rsidRPr="003132C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:rsidR="001E66D9" w:rsidRPr="003132CA" w:rsidRDefault="001E66D9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54"/>
        <w:gridCol w:w="7709"/>
      </w:tblGrid>
      <w:tr w:rsidR="001E66D9" w:rsidRPr="002E624B">
        <w:trPr>
          <w:trHeight w:val="144"/>
        </w:trPr>
        <w:tc>
          <w:tcPr>
            <w:tcW w:w="1639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 w:rsidRPr="003132CA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проверяемого требования </w:t>
            </w:r>
          </w:p>
        </w:tc>
        <w:tc>
          <w:tcPr>
            <w:tcW w:w="12274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135"/>
              <w:rPr>
                <w:lang w:val="ru-RU"/>
              </w:rPr>
            </w:pPr>
            <w:r w:rsidRPr="003132CA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1E66D9" w:rsidRPr="002E624B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135"/>
              <w:jc w:val="both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1E66D9" w:rsidRPr="002E624B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1E66D9" w:rsidRPr="003132CA" w:rsidRDefault="009750FD">
            <w:pPr>
              <w:spacing w:after="0"/>
              <w:ind w:left="135"/>
              <w:jc w:val="both"/>
              <w:rPr>
                <w:lang w:val="ru-RU"/>
              </w:rPr>
            </w:pPr>
            <w:r w:rsidRPr="003132CA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1E66D9" w:rsidRPr="002E624B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1E66D9" w:rsidRPr="002E624B" w:rsidRDefault="009750FD">
            <w:pPr>
              <w:spacing w:after="0"/>
              <w:ind w:left="135"/>
              <w:jc w:val="both"/>
              <w:rPr>
                <w:lang w:val="ru-RU"/>
              </w:rPr>
            </w:pPr>
            <w:r w:rsidRPr="002E624B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1E66D9" w:rsidRPr="002E624B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1E66D9" w:rsidRPr="002E624B" w:rsidRDefault="009750FD">
            <w:pPr>
              <w:spacing w:after="0"/>
              <w:ind w:left="135"/>
              <w:jc w:val="both"/>
              <w:rPr>
                <w:lang w:val="ru-RU"/>
              </w:rPr>
            </w:pPr>
            <w:r w:rsidRPr="002E624B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1E66D9" w:rsidRPr="002E624B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1E66D9" w:rsidRPr="002E624B" w:rsidRDefault="009750FD">
            <w:pPr>
              <w:spacing w:after="0"/>
              <w:ind w:left="135"/>
              <w:jc w:val="both"/>
              <w:rPr>
                <w:lang w:val="ru-RU"/>
              </w:rPr>
            </w:pPr>
            <w:r w:rsidRPr="002E624B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1E66D9" w:rsidRPr="002E624B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1E66D9" w:rsidRPr="002E624B" w:rsidRDefault="009750FD">
            <w:pPr>
              <w:spacing w:after="0"/>
              <w:ind w:left="135"/>
              <w:jc w:val="both"/>
              <w:rPr>
                <w:lang w:val="ru-RU"/>
              </w:rPr>
            </w:pPr>
            <w:r w:rsidRPr="002E6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график функции, нули функции, промежутки знакопостоянства, промежутки возрастания, </w:t>
            </w:r>
            <w:r w:rsidRPr="002E62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1E66D9" w:rsidRPr="002E624B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1E66D9" w:rsidRPr="002E624B" w:rsidRDefault="009750FD">
            <w:pPr>
              <w:spacing w:after="0"/>
              <w:ind w:left="135"/>
              <w:jc w:val="both"/>
              <w:rPr>
                <w:lang w:val="ru-RU"/>
              </w:rPr>
            </w:pPr>
            <w:r w:rsidRPr="002E624B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1E66D9" w:rsidRPr="002E624B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1E66D9" w:rsidRPr="002E624B" w:rsidRDefault="009750FD">
            <w:pPr>
              <w:spacing w:after="0"/>
              <w:ind w:left="135"/>
              <w:jc w:val="both"/>
              <w:rPr>
                <w:lang w:val="ru-RU"/>
              </w:rPr>
            </w:pPr>
            <w:r w:rsidRPr="002E624B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1E66D9" w:rsidRPr="002E624B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1E66D9" w:rsidRPr="002E624B" w:rsidRDefault="009750FD">
            <w:pPr>
              <w:spacing w:after="0"/>
              <w:ind w:left="135"/>
              <w:jc w:val="both"/>
              <w:rPr>
                <w:lang w:val="ru-RU"/>
              </w:rPr>
            </w:pPr>
            <w:r w:rsidRPr="002E624B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1E66D9" w:rsidRPr="002E624B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1E66D9" w:rsidRPr="002E624B" w:rsidRDefault="009750FD">
            <w:pPr>
              <w:spacing w:after="0"/>
              <w:ind w:left="135"/>
              <w:jc w:val="both"/>
              <w:rPr>
                <w:lang w:val="ru-RU"/>
              </w:rPr>
            </w:pPr>
            <w:r w:rsidRPr="002E624B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1E66D9" w:rsidRPr="002E624B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1E66D9" w:rsidRPr="002E624B" w:rsidRDefault="009750FD">
            <w:pPr>
              <w:spacing w:after="0"/>
              <w:ind w:left="135"/>
              <w:jc w:val="both"/>
              <w:rPr>
                <w:lang w:val="ru-RU"/>
              </w:rPr>
            </w:pPr>
            <w:r w:rsidRPr="002E624B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1E66D9" w:rsidRPr="002E624B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1E66D9" w:rsidRPr="002E624B" w:rsidRDefault="009750FD">
            <w:pPr>
              <w:spacing w:after="0"/>
              <w:ind w:left="135"/>
              <w:jc w:val="both"/>
              <w:rPr>
                <w:lang w:val="ru-RU"/>
              </w:rPr>
            </w:pPr>
            <w:r w:rsidRPr="002E6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изображать плоские фигуры и их комбинации, пространственные фигуры от руки, с помощью чертёжных </w:t>
            </w:r>
            <w:r w:rsidRPr="002E62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инструментов и электронных средств по текстовому или символьному описанию</w:t>
            </w:r>
          </w:p>
        </w:tc>
      </w:tr>
      <w:tr w:rsidR="001E66D9" w:rsidRPr="002E624B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1E66D9" w:rsidRPr="002E624B" w:rsidRDefault="009750FD">
            <w:pPr>
              <w:spacing w:after="0"/>
              <w:ind w:left="135"/>
              <w:jc w:val="both"/>
              <w:rPr>
                <w:lang w:val="ru-RU"/>
              </w:rPr>
            </w:pPr>
            <w:r w:rsidRPr="002E624B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1E66D9" w:rsidRPr="002E624B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1E66D9" w:rsidRPr="002E624B" w:rsidRDefault="009750FD">
            <w:pPr>
              <w:spacing w:after="0"/>
              <w:ind w:left="135"/>
              <w:jc w:val="both"/>
              <w:rPr>
                <w:lang w:val="ru-RU"/>
              </w:rPr>
            </w:pPr>
            <w:r w:rsidRPr="002E624B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1E66D9" w:rsidRPr="002E624B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1E66D9" w:rsidRPr="002E624B" w:rsidRDefault="009750FD">
            <w:pPr>
              <w:spacing w:after="0"/>
              <w:ind w:left="135"/>
              <w:jc w:val="both"/>
              <w:rPr>
                <w:lang w:val="ru-RU"/>
              </w:rPr>
            </w:pPr>
            <w:r w:rsidRPr="002E624B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1E66D9" w:rsidRPr="002E624B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1E66D9" w:rsidRPr="002E624B" w:rsidRDefault="009750FD">
            <w:pPr>
              <w:spacing w:after="0"/>
              <w:ind w:left="135"/>
              <w:jc w:val="both"/>
              <w:rPr>
                <w:lang w:val="ru-RU"/>
              </w:rPr>
            </w:pPr>
            <w:r w:rsidRPr="002E624B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1E66D9" w:rsidRPr="002E624B" w:rsidRDefault="001E66D9">
      <w:pPr>
        <w:rPr>
          <w:lang w:val="ru-RU"/>
        </w:rPr>
        <w:sectPr w:rsidR="001E66D9" w:rsidRPr="002E624B">
          <w:pgSz w:w="11906" w:h="16383"/>
          <w:pgMar w:top="1134" w:right="850" w:bottom="1134" w:left="1701" w:header="720" w:footer="720" w:gutter="0"/>
          <w:cols w:space="720"/>
        </w:sectPr>
      </w:pPr>
    </w:p>
    <w:p w:rsidR="001E66D9" w:rsidRPr="002E624B" w:rsidRDefault="009750FD">
      <w:pPr>
        <w:spacing w:before="199" w:after="199"/>
        <w:ind w:left="120"/>
        <w:rPr>
          <w:lang w:val="ru-RU"/>
        </w:rPr>
      </w:pPr>
      <w:bookmarkStart w:id="11" w:name="block-53948341"/>
      <w:bookmarkEnd w:id="10"/>
      <w:r w:rsidRPr="002E624B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МАТЕМАТИКЕ</w:t>
      </w:r>
    </w:p>
    <w:p w:rsidR="001E66D9" w:rsidRPr="002E624B" w:rsidRDefault="001E66D9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7"/>
        <w:gridCol w:w="8586"/>
      </w:tblGrid>
      <w:tr w:rsidR="001E66D9">
        <w:trPr>
          <w:trHeight w:val="144"/>
        </w:trPr>
        <w:tc>
          <w:tcPr>
            <w:tcW w:w="113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 w:rsidRPr="002E624B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13062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1E66D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1E66D9" w:rsidRPr="002E624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E66D9" w:rsidRPr="002E624B" w:rsidRDefault="009750FD">
            <w:pPr>
              <w:spacing w:after="0"/>
              <w:ind w:left="135"/>
              <w:jc w:val="both"/>
              <w:rPr>
                <w:lang w:val="ru-RU"/>
              </w:rPr>
            </w:pPr>
            <w:r w:rsidRPr="002E624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1E66D9" w:rsidRPr="002E624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E66D9" w:rsidRPr="002E624B" w:rsidRDefault="009750FD">
            <w:pPr>
              <w:spacing w:after="0"/>
              <w:ind w:left="135"/>
              <w:jc w:val="both"/>
              <w:rPr>
                <w:lang w:val="ru-RU"/>
              </w:rPr>
            </w:pPr>
            <w:r w:rsidRPr="002E624B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1E66D9" w:rsidRPr="002E624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E66D9" w:rsidRPr="002E624B" w:rsidRDefault="009750FD">
            <w:pPr>
              <w:spacing w:after="0"/>
              <w:ind w:left="135"/>
              <w:jc w:val="both"/>
              <w:rPr>
                <w:lang w:val="ru-RU"/>
              </w:rPr>
            </w:pPr>
            <w:r w:rsidRPr="002E6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1E66D9" w:rsidRPr="002E624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E66D9" w:rsidRPr="002E624B" w:rsidRDefault="009750FD">
            <w:pPr>
              <w:spacing w:after="0"/>
              <w:ind w:left="135"/>
              <w:jc w:val="both"/>
              <w:rPr>
                <w:lang w:val="ru-RU"/>
              </w:rPr>
            </w:pPr>
            <w:r w:rsidRPr="002E624B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1E66D9" w:rsidRPr="002E624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E66D9" w:rsidRPr="002E624B" w:rsidRDefault="009750FD">
            <w:pPr>
              <w:spacing w:after="0"/>
              <w:ind w:left="135"/>
              <w:jc w:val="both"/>
              <w:rPr>
                <w:lang w:val="ru-RU"/>
              </w:rPr>
            </w:pPr>
            <w:r w:rsidRPr="002E624B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1E66D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1E66D9" w:rsidRPr="002E624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E66D9" w:rsidRPr="002E624B" w:rsidRDefault="009750FD">
            <w:pPr>
              <w:spacing w:after="0"/>
              <w:ind w:left="135"/>
              <w:rPr>
                <w:lang w:val="ru-RU"/>
              </w:rPr>
            </w:pPr>
            <w:r w:rsidRPr="002E6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1E66D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both"/>
            </w:pPr>
            <w:r w:rsidRPr="002E6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1E66D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1E66D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1E66D9" w:rsidRPr="002E624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E66D9" w:rsidRPr="002E624B" w:rsidRDefault="009750FD">
            <w:pPr>
              <w:spacing w:after="0"/>
              <w:ind w:left="135"/>
              <w:jc w:val="both"/>
              <w:rPr>
                <w:lang w:val="ru-RU"/>
              </w:rPr>
            </w:pPr>
            <w:r w:rsidRPr="002E6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1E66D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1E66D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both"/>
            </w:pPr>
            <w:r w:rsidRPr="002E6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</w:t>
            </w:r>
          </w:p>
        </w:tc>
      </w:tr>
      <w:tr w:rsidR="001E66D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both"/>
            </w:pPr>
            <w:r w:rsidRPr="002E6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неравенств</w:t>
            </w:r>
          </w:p>
        </w:tc>
      </w:tr>
      <w:tr w:rsidR="001E66D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1E66D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1E66D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1E66D9" w:rsidRPr="002E624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E66D9" w:rsidRPr="002E624B" w:rsidRDefault="009750FD">
            <w:pPr>
              <w:spacing w:after="0"/>
              <w:ind w:left="135"/>
              <w:jc w:val="both"/>
              <w:rPr>
                <w:lang w:val="ru-RU"/>
              </w:rPr>
            </w:pPr>
            <w:r w:rsidRPr="002E624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1E66D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1E66D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both"/>
            </w:pPr>
            <w:r w:rsidRPr="002E6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значение функции на промежутке</w:t>
            </w:r>
          </w:p>
        </w:tc>
      </w:tr>
      <w:tr w:rsidR="001E66D9" w:rsidRPr="002E624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E66D9" w:rsidRPr="002E624B" w:rsidRDefault="009750FD">
            <w:pPr>
              <w:spacing w:after="0"/>
              <w:ind w:left="135"/>
              <w:rPr>
                <w:lang w:val="ru-RU"/>
              </w:rPr>
            </w:pPr>
            <w:r w:rsidRPr="002E624B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1E66D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 w:rsidR="001E66D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1E66D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1E66D9" w:rsidRPr="002E624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E66D9" w:rsidRPr="002E624B" w:rsidRDefault="009750FD">
            <w:pPr>
              <w:spacing w:after="0"/>
              <w:ind w:left="135"/>
              <w:rPr>
                <w:lang w:val="ru-RU"/>
              </w:rPr>
            </w:pPr>
            <w:r w:rsidRPr="002E6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1E66D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1E66D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1E66D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1E66D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1E66D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1E66D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1E66D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1E66D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1E66D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1E66D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1E66D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E66D9" w:rsidRDefault="0097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 w:rsidR="001E66D9" w:rsidRDefault="001E66D9">
      <w:pPr>
        <w:spacing w:after="0"/>
        <w:ind w:left="120"/>
      </w:pPr>
    </w:p>
    <w:p w:rsidR="001E66D9" w:rsidRDefault="001E66D9">
      <w:pPr>
        <w:sectPr w:rsidR="001E66D9">
          <w:pgSz w:w="11906" w:h="16383"/>
          <w:pgMar w:top="1134" w:right="850" w:bottom="1134" w:left="1701" w:header="720" w:footer="720" w:gutter="0"/>
          <w:cols w:space="720"/>
        </w:sectPr>
      </w:pPr>
    </w:p>
    <w:p w:rsidR="001E66D9" w:rsidRDefault="009750FD">
      <w:pPr>
        <w:spacing w:after="0"/>
        <w:ind w:left="120"/>
      </w:pPr>
      <w:bookmarkStart w:id="12" w:name="block-5394834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E66D9" w:rsidRDefault="009750F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E66D9" w:rsidRDefault="001E66D9">
      <w:pPr>
        <w:spacing w:after="0" w:line="480" w:lineRule="auto"/>
        <w:ind w:left="120"/>
      </w:pPr>
    </w:p>
    <w:p w:rsidR="001E66D9" w:rsidRDefault="001E66D9">
      <w:pPr>
        <w:spacing w:after="0" w:line="480" w:lineRule="auto"/>
        <w:ind w:left="120"/>
      </w:pPr>
    </w:p>
    <w:p w:rsidR="001E66D9" w:rsidRDefault="001E66D9">
      <w:pPr>
        <w:spacing w:after="0"/>
        <w:ind w:left="120"/>
      </w:pPr>
    </w:p>
    <w:p w:rsidR="001E66D9" w:rsidRDefault="009750F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E66D9" w:rsidRDefault="001E66D9">
      <w:pPr>
        <w:spacing w:after="0" w:line="480" w:lineRule="auto"/>
        <w:ind w:left="120"/>
      </w:pPr>
    </w:p>
    <w:p w:rsidR="001E66D9" w:rsidRDefault="001E66D9">
      <w:pPr>
        <w:spacing w:after="0"/>
        <w:ind w:left="120"/>
      </w:pPr>
    </w:p>
    <w:p w:rsidR="001E66D9" w:rsidRPr="002E624B" w:rsidRDefault="009750FD">
      <w:pPr>
        <w:spacing w:after="0" w:line="480" w:lineRule="auto"/>
        <w:ind w:left="120"/>
        <w:rPr>
          <w:lang w:val="ru-RU"/>
        </w:rPr>
      </w:pPr>
      <w:r w:rsidRPr="002E624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E66D9" w:rsidRPr="002E624B" w:rsidRDefault="001E66D9">
      <w:pPr>
        <w:spacing w:after="0" w:line="480" w:lineRule="auto"/>
        <w:ind w:left="120"/>
        <w:rPr>
          <w:lang w:val="ru-RU"/>
        </w:rPr>
      </w:pPr>
    </w:p>
    <w:p w:rsidR="001E66D9" w:rsidRPr="002E624B" w:rsidRDefault="001E66D9">
      <w:pPr>
        <w:rPr>
          <w:lang w:val="ru-RU"/>
        </w:rPr>
        <w:sectPr w:rsidR="001E66D9" w:rsidRPr="002E624B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9750FD" w:rsidRPr="002E624B" w:rsidRDefault="009750FD">
      <w:pPr>
        <w:rPr>
          <w:lang w:val="ru-RU"/>
        </w:rPr>
      </w:pPr>
    </w:p>
    <w:sectPr w:rsidR="009750FD" w:rsidRPr="002E624B" w:rsidSect="001E66D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B46CC"/>
    <w:multiLevelType w:val="multilevel"/>
    <w:tmpl w:val="96C6A8C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BB6209"/>
    <w:multiLevelType w:val="multilevel"/>
    <w:tmpl w:val="7BE4523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2F3AA2"/>
    <w:multiLevelType w:val="multilevel"/>
    <w:tmpl w:val="36E0882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9CA6B79"/>
    <w:multiLevelType w:val="multilevel"/>
    <w:tmpl w:val="B7D27B5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EC86183"/>
    <w:multiLevelType w:val="multilevel"/>
    <w:tmpl w:val="67C21B2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64777E"/>
    <w:multiLevelType w:val="multilevel"/>
    <w:tmpl w:val="C034155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1E66D9"/>
    <w:rsid w:val="001E66D9"/>
    <w:rsid w:val="002E624B"/>
    <w:rsid w:val="003132CA"/>
    <w:rsid w:val="0067775B"/>
    <w:rsid w:val="008B3C8C"/>
    <w:rsid w:val="009750FD"/>
    <w:rsid w:val="00AA7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E66D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E66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72e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7694</Words>
  <Characters>43858</Characters>
  <Application>Microsoft Office Word</Application>
  <DocSecurity>0</DocSecurity>
  <Lines>365</Lines>
  <Paragraphs>102</Paragraphs>
  <ScaleCrop>false</ScaleCrop>
  <Company/>
  <LinksUpToDate>false</LinksUpToDate>
  <CharactersWithSpaces>51450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zav1</cp:lastModifiedBy>
  <cp:revision>4</cp:revision>
  <dcterms:created xsi:type="dcterms:W3CDTF">2025-11-03T13:31:00Z</dcterms:created>
  <dcterms:modified xsi:type="dcterms:W3CDTF">2025-11-10T11:25:00Z</dcterms:modified>
</cp:coreProperties>
</file>